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0F73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1"/>
        <w:rPr>
          <w:rFonts w:ascii="inherit" w:eastAsia="Times New Roman" w:hAnsi="inherit" w:cs="Helvetica"/>
          <w:b/>
          <w:bCs/>
          <w:sz w:val="41"/>
          <w:szCs w:val="41"/>
          <w:lang w:val="fi-FI"/>
        </w:rPr>
      </w:pPr>
      <w:r w:rsidRPr="00B7645D">
        <w:rPr>
          <w:rFonts w:ascii="inherit" w:eastAsia="Times New Roman" w:hAnsi="inherit" w:cs="Helvetica"/>
          <w:b/>
          <w:bCs/>
          <w:i/>
          <w:iCs/>
          <w:sz w:val="41"/>
          <w:szCs w:val="41"/>
          <w:lang w:val="fi-FI"/>
        </w:rPr>
        <w:t>Etelä-Vantaan Taitoluistelijat EVT ry:n</w:t>
      </w:r>
      <w:r w:rsidRPr="00763588">
        <w:rPr>
          <w:rFonts w:ascii="inherit" w:eastAsia="Times New Roman" w:hAnsi="inherit" w:cs="Helvetica"/>
          <w:b/>
          <w:bCs/>
          <w:sz w:val="41"/>
          <w:szCs w:val="41"/>
          <w:lang w:val="fi-FI"/>
        </w:rPr>
        <w:t xml:space="preserve"> jäsen- ja yhteistyökumppanirekisterin tietosuojaseloste</w:t>
      </w:r>
    </w:p>
    <w:p w14:paraId="16AA6DF2" w14:textId="1300399D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Laatimispäivä:  </w:t>
      </w:r>
      <w:r w:rsid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28.8.2023</w:t>
      </w:r>
    </w:p>
    <w:p w14:paraId="2348951D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1. Rekisterinpitäjä</w:t>
      </w:r>
    </w:p>
    <w:p w14:paraId="328D35DB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Etelä-Vantaan Taitoluistelijat EVT ry, (lyhenne EVT,) y-tunnus </w:t>
      </w:r>
      <w:r w:rsidRPr="00B7645D">
        <w:rPr>
          <w:lang w:val="fi-FI"/>
        </w:rPr>
        <w:t xml:space="preserve">0618677-4, </w:t>
      </w:r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c/o Myyr</w:t>
      </w:r>
      <w:r w:rsidR="00B7645D"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mäen </w:t>
      </w:r>
      <w:proofErr w:type="spellStart"/>
      <w:proofErr w:type="gramStart"/>
      <w:r w:rsidR="00B7645D"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jäähalli,Raappavuor</w:t>
      </w:r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entie</w:t>
      </w:r>
      <w:proofErr w:type="spellEnd"/>
      <w:proofErr w:type="gramEnd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 10, 01600 Vantaa.</w:t>
      </w:r>
    </w:p>
    <w:p w14:paraId="6E57CE80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 xml:space="preserve">2. Rekisteriasioiden yhteyshenkilö ja yhteystiedot </w:t>
      </w:r>
    </w:p>
    <w:p w14:paraId="3999EA54" w14:textId="565DDB89" w:rsidR="00763588" w:rsidRPr="001D159C" w:rsidRDefault="00B36D16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proofErr w:type="spellStart"/>
      <w:r w:rsidRP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Millis</w:t>
      </w:r>
      <w:proofErr w:type="spellEnd"/>
      <w:r w:rsidRP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 </w:t>
      </w:r>
      <w:proofErr w:type="spellStart"/>
      <w:r w:rsidRP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Sommarberg</w:t>
      </w:r>
      <w:proofErr w:type="spellEnd"/>
      <w:r w:rsidRP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, </w:t>
      </w:r>
      <w:hyperlink r:id="rId7" w:history="1">
        <w:r w:rsidRPr="001D159C">
          <w:rPr>
            <w:rStyle w:val="Hyperlinkki"/>
            <w:rFonts w:ascii="Helvetica" w:eastAsia="Times New Roman" w:hAnsi="Helvetica" w:cs="Helvetica"/>
            <w:i/>
            <w:iCs/>
            <w:sz w:val="18"/>
            <w:szCs w:val="18"/>
            <w:lang w:val="fi-FI"/>
          </w:rPr>
          <w:t>millis.sommarberg@evtluistelijat.fi</w:t>
        </w:r>
      </w:hyperlink>
      <w:r w:rsidRPr="001D159C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, 0400196753</w:t>
      </w:r>
    </w:p>
    <w:p w14:paraId="60BF6CA9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3. Rekisterin nimi</w:t>
      </w:r>
    </w:p>
    <w:p w14:paraId="2AB86890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Jäsen- ja yhteistyökumppanirekisteri </w:t>
      </w:r>
    </w:p>
    <w:p w14:paraId="7F9015A1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4. Henkilötietojen käsittelyn tarkoitus ja peruste</w:t>
      </w:r>
    </w:p>
    <w:p w14:paraId="559ABFF7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Tietojen käsittely perustuu yhdistysten jäsenten osalta </w:t>
      </w:r>
      <w:proofErr w:type="spell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EVT:n</w:t>
      </w:r>
      <w:proofErr w:type="spellEnd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oikeutettuun etuun eli yhdistyksen jäsenyyteen. Henkilötietojen käsittelyn tarkoitus on:  </w:t>
      </w:r>
    </w:p>
    <w:p w14:paraId="2CC357F3" w14:textId="77777777" w:rsidR="00763588" w:rsidRPr="00763588" w:rsidRDefault="00763588" w:rsidP="00763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ylläpitää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Yhdistyslain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mukaista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jäsenluetteloa</w:t>
      </w:r>
      <w:proofErr w:type="spellEnd"/>
    </w:p>
    <w:p w14:paraId="5D11CA5C" w14:textId="77777777" w:rsidR="00763588" w:rsidRPr="00763588" w:rsidRDefault="00763588" w:rsidP="00763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jäsenasioiden hoito, kuten tiedottaminen, yhteydenpito, palkitseminen, kilpailutoiminta, jäsenmaksujen hallinta sekä kurinpidolliset toimet </w:t>
      </w:r>
    </w:p>
    <w:p w14:paraId="0E8D1766" w14:textId="77777777" w:rsidR="00763588" w:rsidRPr="00763588" w:rsidRDefault="00763588" w:rsidP="00763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harrastustoiminnan, tapahtumien sekä keskustelu- ja koulutustilaisuuksien järjestäminen </w:t>
      </w:r>
    </w:p>
    <w:p w14:paraId="55C74DB7" w14:textId="77777777" w:rsidR="00763588" w:rsidRPr="00763588" w:rsidRDefault="00763588" w:rsidP="007635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toiminnan kehittäminen, tilastointi ja raportointi. </w:t>
      </w:r>
    </w:p>
    <w:p w14:paraId="59FD3F05" w14:textId="77777777" w:rsidR="00763588" w:rsidRPr="00B7645D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i/>
          <w:iCs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Tietojen käsittely perustuu toimihenkilöiden (ml. joukkueen johtaja, ohjaaja, valmentaja, tiedottaja) osalta </w:t>
      </w:r>
      <w:proofErr w:type="spell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EVT:</w:t>
      </w:r>
      <w:proofErr w:type="gram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n</w:t>
      </w:r>
      <w:proofErr w:type="spellEnd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oikeutettuun</w:t>
      </w:r>
      <w:proofErr w:type="gram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etuun eli sovittuun yhteistyöhön.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br/>
      </w:r>
    </w:p>
    <w:p w14:paraId="63677EFA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Henkilötietojen käsittely perustuu yhteistyökumppaneiden osalta sopimukseen tai </w:t>
      </w:r>
      <w:proofErr w:type="spell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EVT.n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oikeutettuun etuun (suoramarkkinointi) ja henkilötietojen käyttötarkoitus on </w:t>
      </w:r>
      <w:proofErr w:type="spell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EVT:</w:t>
      </w:r>
      <w:proofErr w:type="gramStart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n</w:t>
      </w:r>
      <w:proofErr w:type="spellEnd"/>
      <w:r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 xml:space="preserve">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yhteistyökumppaneiden</w:t>
      </w:r>
      <w:proofErr w:type="gram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välisen yhteistyösuhteen hoitaminen, kehittäminen ja tilastointi. </w:t>
      </w:r>
    </w:p>
    <w:p w14:paraId="147F26B2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 xml:space="preserve">5. Rekisterin tietosisältö ja rekisteröityjen ryhmät </w:t>
      </w:r>
    </w:p>
    <w:p w14:paraId="6CFC4763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Rekisteri sisältää seuraavia henkilötietoja yhdistyksen henkilöjäsenistä:  </w:t>
      </w:r>
    </w:p>
    <w:p w14:paraId="254BA12B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Yhdistyslain 11 §:n vaatimat henkilötiedot eli jäsenen nimi sekä kotipaikka</w:t>
      </w:r>
    </w:p>
    <w:p w14:paraId="6172C05E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Alaikäisen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jäsenen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osalta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  </w:t>
      </w:r>
    </w:p>
    <w:p w14:paraId="0A4AB683" w14:textId="77777777" w:rsidR="00763588" w:rsidRPr="00763588" w:rsidRDefault="00763588" w:rsidP="007635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Tarpeelliset huoltajan suostumukset esim. jäsenyyteen, tietojen julkaisemiseen, harrastustoimintaan ja palveluiden käyttöön liittyen </w:t>
      </w:r>
    </w:p>
    <w:p w14:paraId="6F486354" w14:textId="77777777" w:rsidR="00763588" w:rsidRPr="00763588" w:rsidRDefault="00763588" w:rsidP="0076358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Alaikäisen huoltajan nimi ja yhteystiedot (postiosoite, sähköpostiosoite, puhelinnumero) </w:t>
      </w:r>
    </w:p>
    <w:p w14:paraId="47178002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Jäsenyyteen liittyvät tiedot, kuten jäsennumero, jäsentyyppi, jäsenmaksuihin ja muihin laskuihin liittyvät tiedot </w:t>
      </w:r>
    </w:p>
    <w:p w14:paraId="6B96952E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Yhteystiedot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(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postiosoite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sähköpostiosoite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puhelinnumero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>)</w:t>
      </w:r>
    </w:p>
    <w:p w14:paraId="0AE5F85B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Valokuva</w:t>
      </w:r>
      <w:proofErr w:type="spellEnd"/>
      <w:r w:rsidR="00E822EF" w:rsidRPr="00B7645D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="00E822EF" w:rsidRPr="00B7645D">
        <w:rPr>
          <w:rFonts w:ascii="Helvetica" w:eastAsia="Times New Roman" w:hAnsi="Helvetica" w:cs="Helvetica"/>
          <w:sz w:val="18"/>
          <w:szCs w:val="18"/>
        </w:rPr>
        <w:t>valokuvaus</w:t>
      </w:r>
      <w:proofErr w:type="spellEnd"/>
      <w:r w:rsidR="00E822EF" w:rsidRPr="00B7645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E822EF" w:rsidRPr="00B7645D">
        <w:rPr>
          <w:rFonts w:ascii="Helvetica" w:eastAsia="Times New Roman" w:hAnsi="Helvetica" w:cs="Helvetica"/>
          <w:sz w:val="18"/>
          <w:szCs w:val="18"/>
        </w:rPr>
        <w:t>ja</w:t>
      </w:r>
      <w:proofErr w:type="spellEnd"/>
      <w:r w:rsidR="00E822EF" w:rsidRPr="00B7645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="00E822EF" w:rsidRPr="00B7645D">
        <w:rPr>
          <w:rFonts w:ascii="Helvetica" w:eastAsia="Times New Roman" w:hAnsi="Helvetica" w:cs="Helvetica"/>
          <w:sz w:val="18"/>
          <w:szCs w:val="18"/>
        </w:rPr>
        <w:t>videointilupa</w:t>
      </w:r>
      <w:proofErr w:type="spellEnd"/>
    </w:p>
    <w:p w14:paraId="33756B3D" w14:textId="77777777" w:rsidR="00763588" w:rsidRP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lastRenderedPageBreak/>
        <w:t>Tiedot osallistumisesta jäsen- ja harrastustoimintaan sekä keskustelu- ja koulutustilaisuuksiin</w:t>
      </w:r>
    </w:p>
    <w:p w14:paraId="3A9FD522" w14:textId="77777777" w:rsidR="00763588" w:rsidRDefault="00763588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Muut rekisteröidyn itsensä luovuttamat henkilötiedot </w:t>
      </w:r>
      <w:r w:rsidR="00E822EF" w:rsidRPr="00B7645D">
        <w:rPr>
          <w:rFonts w:ascii="Helvetica" w:eastAsia="Times New Roman" w:hAnsi="Helvetica" w:cs="Helvetica"/>
          <w:sz w:val="18"/>
          <w:szCs w:val="18"/>
          <w:lang w:val="fi-FI"/>
        </w:rPr>
        <w:t>kuten esimerkiksi henkilötunnus, syntymäaika, sukupuoli, vaatekoko, paino, seurassa luistelevat sisarukset</w:t>
      </w:r>
    </w:p>
    <w:p w14:paraId="20C04841" w14:textId="77777777" w:rsidR="00045EF4" w:rsidRPr="00134BFB" w:rsidRDefault="00045EF4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Luistelijan taitotasoja, testituloksia.</w:t>
      </w:r>
    </w:p>
    <w:p w14:paraId="0BA0A35C" w14:textId="77777777" w:rsidR="00045EF4" w:rsidRPr="00134BFB" w:rsidRDefault="00045EF4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Ruokavaliorajoitukset</w:t>
      </w:r>
      <w:r w:rsidR="00753A78" w:rsidRPr="00134BFB">
        <w:rPr>
          <w:rFonts w:ascii="Helvetica" w:eastAsia="Times New Roman" w:hAnsi="Helvetica" w:cs="Helvetica"/>
          <w:sz w:val="18"/>
          <w:szCs w:val="18"/>
          <w:lang w:val="fi-FI"/>
        </w:rPr>
        <w:t>, allergioita, lääkitys</w:t>
      </w:r>
    </w:p>
    <w:p w14:paraId="2CA7A750" w14:textId="77777777" w:rsidR="00045EF4" w:rsidRPr="00134BFB" w:rsidRDefault="00045EF4" w:rsidP="007635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Urheilijan vamma tai muu harjoitukseen liit</w:t>
      </w:r>
      <w:r w:rsidR="00753A78" w:rsidRPr="00134BFB">
        <w:rPr>
          <w:rFonts w:ascii="Helvetica" w:eastAsia="Times New Roman" w:hAnsi="Helvetica" w:cs="Helvetica"/>
          <w:sz w:val="18"/>
          <w:szCs w:val="18"/>
          <w:lang w:val="fi-FI"/>
        </w:rPr>
        <w:t>t</w:t>
      </w: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yvä rajoitus</w:t>
      </w:r>
      <w:r w:rsidR="00CC6D15" w:rsidRP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 (jos kirjataan ylös)</w:t>
      </w:r>
    </w:p>
    <w:p w14:paraId="36CA65F4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Rekisteri sisältää seuraavia henkilötietoja toimihenkilöistä</w:t>
      </w:r>
      <w:r w:rsidR="00E822EF"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 ja vapaaehtoisista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:  </w:t>
      </w:r>
    </w:p>
    <w:p w14:paraId="0DB61CD5" w14:textId="77777777" w:rsidR="00763588" w:rsidRPr="00763588" w:rsidRDefault="00763588" w:rsidP="00763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Yhteystiedot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(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postiosoite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sähköpostiosoite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puhelinnumero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>) </w:t>
      </w:r>
    </w:p>
    <w:p w14:paraId="1E7CCD08" w14:textId="77777777" w:rsidR="00763588" w:rsidRPr="00763588" w:rsidRDefault="00763588" w:rsidP="00763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Laskuihin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liittyvät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tiedot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> </w:t>
      </w:r>
    </w:p>
    <w:p w14:paraId="34D2617B" w14:textId="77777777" w:rsidR="00763588" w:rsidRPr="00763588" w:rsidRDefault="00E822EF" w:rsidP="00763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proofErr w:type="spellStart"/>
      <w:r w:rsidRPr="00B7645D">
        <w:rPr>
          <w:rFonts w:ascii="Helvetica" w:eastAsia="Times New Roman" w:hAnsi="Helvetica" w:cs="Helvetica"/>
          <w:sz w:val="18"/>
          <w:szCs w:val="18"/>
        </w:rPr>
        <w:t>Valokuva</w:t>
      </w:r>
      <w:proofErr w:type="spellEnd"/>
      <w:r w:rsidRPr="00B7645D">
        <w:rPr>
          <w:rFonts w:ascii="Helvetica" w:eastAsia="Times New Roman" w:hAnsi="Helvetica" w:cs="Helvetica"/>
          <w:sz w:val="18"/>
          <w:szCs w:val="18"/>
        </w:rPr>
        <w:t xml:space="preserve">, </w:t>
      </w:r>
      <w:proofErr w:type="spellStart"/>
      <w:r w:rsidRPr="00B7645D">
        <w:rPr>
          <w:rFonts w:ascii="Helvetica" w:eastAsia="Times New Roman" w:hAnsi="Helvetica" w:cs="Helvetica"/>
          <w:sz w:val="18"/>
          <w:szCs w:val="18"/>
        </w:rPr>
        <w:t>valokuvaus</w:t>
      </w:r>
      <w:proofErr w:type="spellEnd"/>
      <w:r w:rsidRPr="00B7645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B7645D">
        <w:rPr>
          <w:rFonts w:ascii="Helvetica" w:eastAsia="Times New Roman" w:hAnsi="Helvetica" w:cs="Helvetica"/>
          <w:sz w:val="18"/>
          <w:szCs w:val="18"/>
        </w:rPr>
        <w:t>ja</w:t>
      </w:r>
      <w:proofErr w:type="spellEnd"/>
      <w:r w:rsidRPr="00B7645D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B7645D">
        <w:rPr>
          <w:rFonts w:ascii="Helvetica" w:eastAsia="Times New Roman" w:hAnsi="Helvetica" w:cs="Helvetica"/>
          <w:sz w:val="18"/>
          <w:szCs w:val="18"/>
        </w:rPr>
        <w:t>videointilupa</w:t>
      </w:r>
      <w:proofErr w:type="spellEnd"/>
    </w:p>
    <w:p w14:paraId="05F280A8" w14:textId="77777777" w:rsidR="00763588" w:rsidRPr="00B7645D" w:rsidRDefault="00763588" w:rsidP="00763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Tiedot osallistumisesta harrastustoimintaan sekä keskustelu- ja koulutustilaisuuksiin </w:t>
      </w:r>
    </w:p>
    <w:p w14:paraId="433E5FC2" w14:textId="77777777" w:rsidR="00E822EF" w:rsidRPr="00763588" w:rsidRDefault="00E822EF" w:rsidP="007635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Muut rekisteröidyn itsensä luovuttamat tiedot kuten esimerkiksi valmentajan koulutustaso, toimitsijan erityisosaamisalue </w:t>
      </w: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(</w:t>
      </w:r>
      <w:r w:rsidR="005C4665" w:rsidRPr="00134BFB">
        <w:rPr>
          <w:rFonts w:ascii="Helvetica" w:eastAsia="Times New Roman" w:hAnsi="Helvetica" w:cs="Helvetica"/>
          <w:sz w:val="18"/>
          <w:szCs w:val="18"/>
          <w:lang w:val="fi-FI"/>
        </w:rPr>
        <w:t>esim.</w:t>
      </w:r>
      <w:r w:rsidR="005C4665">
        <w:rPr>
          <w:rFonts w:ascii="Helvetica" w:eastAsia="Times New Roman" w:hAnsi="Helvetica" w:cs="Helvetica"/>
          <w:sz w:val="18"/>
          <w:szCs w:val="18"/>
          <w:lang w:val="fi-FI"/>
        </w:rPr>
        <w:t xml:space="preserve"> Lääkäri, EA, </w:t>
      </w:r>
      <w:proofErr w:type="spellStart"/>
      <w:r w:rsidR="005C4665">
        <w:rPr>
          <w:rFonts w:ascii="Helvetica" w:eastAsia="Times New Roman" w:hAnsi="Helvetica" w:cs="Helvetica"/>
          <w:sz w:val="18"/>
          <w:szCs w:val="18"/>
          <w:lang w:val="fi-FI"/>
        </w:rPr>
        <w:t>h</w:t>
      </w:r>
      <w:r w:rsidRPr="00B7645D">
        <w:rPr>
          <w:rFonts w:ascii="Helvetica" w:eastAsia="Times New Roman" w:hAnsi="Helvetica" w:cs="Helvetica"/>
          <w:sz w:val="18"/>
          <w:szCs w:val="18"/>
          <w:lang w:val="fi-FI"/>
        </w:rPr>
        <w:t>ygieniapassai</w:t>
      </w:r>
      <w:proofErr w:type="spellEnd"/>
      <w:r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 tai järjestysmieskortti)</w:t>
      </w:r>
    </w:p>
    <w:p w14:paraId="4AEC6E31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Rekisteri sisältää seuraavia henkilötietoja yritysten ja yhteisöjen päättäjistä ja yhteyshenkilöistä: </w:t>
      </w:r>
    </w:p>
    <w:p w14:paraId="6B4C2A09" w14:textId="77777777" w:rsidR="00763588" w:rsidRPr="00763588" w:rsidRDefault="00763588" w:rsidP="007635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nimi, titteli, yritys, postiosoite, sähköpostiosoite, puhelinnumero</w:t>
      </w:r>
    </w:p>
    <w:p w14:paraId="63F58C1C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6. Säännönmukaiset tietolähteet</w:t>
      </w:r>
    </w:p>
    <w:p w14:paraId="5E0CFD4A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Henkilötiedot saadaan rekisteröidyltä itseltään esim. jäseneksi liityttäessä tai jäsenyyden tai yhteistyön aikana. Jäsen on velvollinen ilmoittamaan muuttuneet tietonsa </w:t>
      </w:r>
      <w:proofErr w:type="spellStart"/>
      <w:r w:rsidR="00C746ED"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EVT:lle</w:t>
      </w:r>
      <w:proofErr w:type="spellEnd"/>
      <w:r w:rsidR="00C746ED"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.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</w:t>
      </w:r>
    </w:p>
    <w:p w14:paraId="335DE809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7. Säännönmukaiset tietojen luovutukset ja tietojen siirto EU:n tai ETA-alueen ulkopuolelle</w:t>
      </w:r>
    </w:p>
    <w:p w14:paraId="349B672E" w14:textId="77777777" w:rsidR="00B64929" w:rsidRDefault="00C746ED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>Henkilötietoja luovutetaan eteenpäin kilpailuihin osallistumis</w:t>
      </w:r>
      <w:r w:rsidR="006772FC" w:rsidRPr="00134BFB">
        <w:rPr>
          <w:rFonts w:ascii="Helvetica" w:eastAsia="Times New Roman" w:hAnsi="Helvetica" w:cs="Helvetica"/>
          <w:sz w:val="18"/>
          <w:szCs w:val="18"/>
          <w:lang w:val="fi-FI"/>
        </w:rPr>
        <w:t>en yhteydessä, jolloin järjestäv</w:t>
      </w:r>
      <w:r w:rsidRP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älle taholle ilmoitetaan osallistujien nimet. </w:t>
      </w:r>
      <w:r w:rsidR="006772FC" w:rsidRPr="00134BFB">
        <w:rPr>
          <w:rFonts w:ascii="Helvetica" w:eastAsia="Times New Roman" w:hAnsi="Helvetica" w:cs="Helvetica"/>
          <w:sz w:val="18"/>
          <w:szCs w:val="18"/>
          <w:lang w:val="fi-FI"/>
        </w:rPr>
        <w:t>Joukkue/ryhmäkohtaisia henkilötietoja (yhteystietoja) luovutet</w:t>
      </w:r>
      <w:r w:rsidR="008747B7" w:rsidRPr="00134BFB">
        <w:rPr>
          <w:rFonts w:ascii="Helvetica" w:eastAsia="Times New Roman" w:hAnsi="Helvetica" w:cs="Helvetica"/>
          <w:sz w:val="18"/>
          <w:szCs w:val="18"/>
          <w:lang w:val="fi-FI"/>
        </w:rPr>
        <w:t>aan joukkueen /</w:t>
      </w:r>
      <w:r w:rsid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 </w:t>
      </w:r>
      <w:r w:rsidR="008747B7" w:rsidRPr="00134BFB">
        <w:rPr>
          <w:rFonts w:ascii="Helvetica" w:eastAsia="Times New Roman" w:hAnsi="Helvetica" w:cs="Helvetica"/>
          <w:sz w:val="18"/>
          <w:szCs w:val="18"/>
          <w:lang w:val="fi-FI"/>
        </w:rPr>
        <w:t>ryhmän jäsenille</w:t>
      </w:r>
      <w:r w:rsid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 yhteydenpitoa varten</w:t>
      </w:r>
      <w:r w:rsidR="008747B7" w:rsidRP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. </w:t>
      </w:r>
      <w:r w:rsidR="006772FC" w:rsidRPr="00134BFB">
        <w:rPr>
          <w:rFonts w:ascii="Helvetica" w:eastAsia="Times New Roman" w:hAnsi="Helvetica" w:cs="Helvetica"/>
          <w:sz w:val="18"/>
          <w:szCs w:val="18"/>
          <w:lang w:val="fi-FI"/>
        </w:rPr>
        <w:t>Ruokarajoitustietoja käytetään henkilön oman turval</w:t>
      </w:r>
      <w:r w:rsidR="005470E8" w:rsidRPr="00134BFB">
        <w:rPr>
          <w:rFonts w:ascii="Helvetica" w:eastAsia="Times New Roman" w:hAnsi="Helvetica" w:cs="Helvetica"/>
          <w:sz w:val="18"/>
          <w:szCs w:val="18"/>
          <w:lang w:val="fi-FI"/>
        </w:rPr>
        <w:t>lisuuden varmistamiseksi</w:t>
      </w:r>
      <w:r w:rsidR="00B64929" w:rsidRP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. </w:t>
      </w:r>
      <w:r w:rsidR="00134BFB">
        <w:rPr>
          <w:rFonts w:ascii="Helvetica" w:eastAsia="Times New Roman" w:hAnsi="Helvetica" w:cs="Helvetica"/>
          <w:sz w:val="18"/>
          <w:szCs w:val="18"/>
          <w:lang w:val="fi-FI"/>
        </w:rPr>
        <w:t xml:space="preserve">Allergia- tai lääkitystietoja säilytetään joukkueen / ryhmän ensiapulaukussa suljetussa kirjekuoressa. </w:t>
      </w:r>
      <w:r w:rsidR="00B64929" w:rsidRPr="00134BFB">
        <w:rPr>
          <w:rFonts w:ascii="Helvetica" w:eastAsia="Times New Roman" w:hAnsi="Helvetica" w:cs="Helvetica"/>
          <w:sz w:val="18"/>
          <w:szCs w:val="18"/>
          <w:lang w:val="fi-FI"/>
        </w:rPr>
        <w:t>Toimihenkilöiden ja vapaaehtoisten yhteystietoja voidaan luovuttaa toimenkuvan edellyttämiin tarkoituksiin.</w:t>
      </w:r>
    </w:p>
    <w:p w14:paraId="48D2153F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Henkilötietoja ei säännönmukaisesti luovuteta </w:t>
      </w:r>
      <w:r w:rsidR="00C746ED"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muutoin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eteenpäin, eikä niitä siirretä EU:n tai ETA-alueen ulkopuolelle. </w:t>
      </w:r>
    </w:p>
    <w:p w14:paraId="3E85DAF1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Rekisterinpitäjä käyttää ulkoisen palveluntarjoajan (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Taikala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Oy,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myClub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-palvelu) sähköistä jäsenpalvelua, jonka avulla rekisterinpitäjä hallinnoi jäsen- ja yhteistyökumppanirekisteriä, laskutusta, tapahtumailmoittautumisia, läsnäoloseurantaa ja jäsenviestintää. </w:t>
      </w:r>
    </w:p>
    <w:p w14:paraId="302D2D36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8. Suojauksen periaatteet ja tietojen säilytysaika</w:t>
      </w:r>
    </w:p>
    <w:p w14:paraId="502C4C67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Rekisteri säilytetään lukitussa tilassa ja se on suojattu salasanalla. Rekisterin tietoihin on pääsy vain määritellyillä henkilöillä heidän tehtäviensä edellyttämässä laajuudessa.  </w:t>
      </w:r>
    </w:p>
    <w:p w14:paraId="4E7BF8D0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Rekisterin tietoja säilytetään niin kauan, kuin ne ovat tarpeen rekisterin tarkoituksen toteuttamiseksi.  </w:t>
      </w:r>
    </w:p>
    <w:p w14:paraId="050524E6" w14:textId="77777777" w:rsidR="00763588" w:rsidRPr="00763588" w:rsidRDefault="00763588" w:rsidP="007635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Toimihenkilön henkilötietoja säilytetään </w:t>
      </w:r>
      <w:r w:rsidR="00C746ED" w:rsidRPr="00B7645D">
        <w:rPr>
          <w:rFonts w:ascii="Helvetica" w:eastAsia="Times New Roman" w:hAnsi="Helvetica" w:cs="Helvetica"/>
          <w:i/>
          <w:iCs/>
          <w:sz w:val="18"/>
          <w:szCs w:val="18"/>
          <w:lang w:val="fi-FI"/>
        </w:rPr>
        <w:t>työsuhteen keston ajan, sekä kohtuullisen siirtymäajan</w:t>
      </w:r>
    </w:p>
    <w:p w14:paraId="31653D29" w14:textId="77777777" w:rsidR="00763588" w:rsidRPr="00763588" w:rsidRDefault="00763588" w:rsidP="007635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Yhdistyksen jäs</w:t>
      </w:r>
      <w:r w:rsidR="00C746ED" w:rsidRPr="00B7645D">
        <w:rPr>
          <w:rFonts w:ascii="Helvetica" w:eastAsia="Times New Roman" w:hAnsi="Helvetica" w:cs="Helvetica"/>
          <w:sz w:val="18"/>
          <w:szCs w:val="18"/>
          <w:lang w:val="fi-FI"/>
        </w:rPr>
        <w:t>enen henkilötietoja säilytetään jäsenyyden keston sekä kohtuullisen siirtymäajan</w:t>
      </w:r>
    </w:p>
    <w:p w14:paraId="13E80AD0" w14:textId="77777777" w:rsidR="00763588" w:rsidRPr="00763588" w:rsidRDefault="00763588" w:rsidP="007635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18"/>
          <w:szCs w:val="18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lastRenderedPageBreak/>
        <w:t xml:space="preserve">Yritysten ja yhteisöjen päättäjien ja yhteyshenkilöiden henkilötietoja säilytetään niin kauan kuin ne ovat tarpeen laskutuksen, sponsoroinnin tai yhteistyön kannalta.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Muutoin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henkilötietoja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 xml:space="preserve">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</w:rPr>
        <w:t>päivitetään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</w:rPr>
        <w:t>.</w:t>
      </w:r>
    </w:p>
    <w:p w14:paraId="47F39AE3" w14:textId="77777777" w:rsidR="00763588" w:rsidRPr="00763588" w:rsidRDefault="00763588" w:rsidP="0076358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myClub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myClub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-palvelun sisältämät tiedot sijaitsevat lukituissa ja vartioiduissa tiloissa ja tallennetut tiedot varmennettu 2 kertaisella tietokantavarmennuksella, joka on vahvasti salattu. </w:t>
      </w:r>
    </w:p>
    <w:p w14:paraId="6789E1AF" w14:textId="77777777" w:rsidR="00763588" w:rsidRPr="00763588" w:rsidRDefault="00763588" w:rsidP="0076358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proofErr w:type="spellStart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>myClub</w:t>
      </w:r>
      <w:proofErr w:type="spellEnd"/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-palveluun sisäänpääsy edellyttää käyttäjätunnuksen ja salasanan syöttämistä. Käyttäjätunnus ja salasana on vahvasti salattu ja vain rekisteröidyn henkilön omassa tiedossa. Kaikki tietoliikenne järjestelmässä on SSL-suojattu. </w:t>
      </w:r>
    </w:p>
    <w:p w14:paraId="2FA3F401" w14:textId="77777777" w:rsidR="00763588" w:rsidRPr="00763588" w:rsidRDefault="00763588" w:rsidP="00763588">
      <w:pPr>
        <w:shd w:val="clear" w:color="auto" w:fill="FFFFFF"/>
        <w:spacing w:before="135" w:after="135" w:line="540" w:lineRule="atLeast"/>
        <w:outlineLvl w:val="2"/>
        <w:rPr>
          <w:rFonts w:ascii="inherit" w:eastAsia="Times New Roman" w:hAnsi="inherit" w:cs="Helvetica"/>
          <w:b/>
          <w:bCs/>
          <w:sz w:val="32"/>
          <w:szCs w:val="32"/>
          <w:lang w:val="fi-FI"/>
        </w:rPr>
      </w:pPr>
      <w:r w:rsidRPr="00763588">
        <w:rPr>
          <w:rFonts w:ascii="inherit" w:eastAsia="Times New Roman" w:hAnsi="inherit" w:cs="Helvetica"/>
          <w:b/>
          <w:bCs/>
          <w:sz w:val="32"/>
          <w:szCs w:val="32"/>
          <w:lang w:val="fi-FI"/>
        </w:rPr>
        <w:t>9. Rekisteröidyn oikeudet</w:t>
      </w:r>
    </w:p>
    <w:p w14:paraId="3FD4A6C0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Tarkastusoikeus ja oikeus vaatia tiedon korjaamista.  </w:t>
      </w:r>
    </w:p>
    <w:p w14:paraId="5C0DEC2A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Rekisteröidyllä on oikeus tarkastaa itseään koskevat henkilörekisteriin tallennetut tiedot sekä oikeus vaatia virheellisen tiedon oikaisua ja tietojen poistamista. </w:t>
      </w:r>
      <w:r w:rsidR="00C746ED"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Rekisteröity voi itse tarkastella ja ylläpitää tietojaan </w:t>
      </w:r>
      <w:proofErr w:type="spellStart"/>
      <w:r w:rsidR="00C746ED" w:rsidRPr="00B7645D">
        <w:rPr>
          <w:rFonts w:ascii="Helvetica" w:eastAsia="Times New Roman" w:hAnsi="Helvetica" w:cs="Helvetica"/>
          <w:sz w:val="18"/>
          <w:szCs w:val="18"/>
          <w:lang w:val="fi-FI"/>
        </w:rPr>
        <w:t>myClubissa</w:t>
      </w:r>
      <w:proofErr w:type="spellEnd"/>
      <w:r w:rsidR="00C746ED" w:rsidRPr="00B7645D">
        <w:rPr>
          <w:rFonts w:ascii="Helvetica" w:eastAsia="Times New Roman" w:hAnsi="Helvetica" w:cs="Helvetica"/>
          <w:sz w:val="18"/>
          <w:szCs w:val="18"/>
          <w:lang w:val="fi-FI"/>
        </w:rPr>
        <w:t xml:space="preserve">. 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Asiaa koskevat pyynnöt tulee toimittaa kirjallisesti kohdassa 2 mainitulle yhteyshenkilölle.  </w:t>
      </w:r>
    </w:p>
    <w:p w14:paraId="1D29EDFD" w14:textId="77777777" w:rsidR="00763588" w:rsidRPr="00763588" w:rsidRDefault="00763588" w:rsidP="00763588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sz w:val="18"/>
          <w:szCs w:val="18"/>
          <w:lang w:val="fi-FI"/>
        </w:rPr>
      </w:pPr>
      <w:r w:rsidRPr="00B7645D">
        <w:rPr>
          <w:rFonts w:ascii="Helvetica" w:eastAsia="Times New Roman" w:hAnsi="Helvetica" w:cs="Helvetica"/>
          <w:b/>
          <w:bCs/>
          <w:sz w:val="18"/>
          <w:szCs w:val="18"/>
          <w:lang w:val="fi-FI"/>
        </w:rPr>
        <w:t>Muut oikeudet:</w:t>
      </w:r>
      <w:r w:rsidRPr="00763588">
        <w:rPr>
          <w:rFonts w:ascii="Helvetica" w:eastAsia="Times New Roman" w:hAnsi="Helvetica" w:cs="Helvetica"/>
          <w:sz w:val="18"/>
          <w:szCs w:val="18"/>
          <w:lang w:val="fi-FI"/>
        </w:rPr>
        <w:t xml:space="preserve"> Rekisteröidyllä on tietosuoja-asetuksen mukaisesti (25.5.2018 lukien) oikeus vastustaa tai pyytää tietojensa käsittelyn rajoittamista sekä tehdä valitus henkilötietojen käsittelystä valvontaviranomaiselle. </w:t>
      </w:r>
    </w:p>
    <w:p w14:paraId="6C9BB782" w14:textId="77777777" w:rsidR="00065787" w:rsidRPr="00B7645D" w:rsidRDefault="00065787" w:rsidP="00763588">
      <w:pPr>
        <w:rPr>
          <w:lang w:val="fi-FI"/>
        </w:rPr>
      </w:pPr>
    </w:p>
    <w:p w14:paraId="2CDBE3B3" w14:textId="77777777" w:rsidR="00B20058" w:rsidRPr="00B7645D" w:rsidRDefault="00B20058">
      <w:pPr>
        <w:rPr>
          <w:lang w:val="fi-FI"/>
        </w:rPr>
      </w:pPr>
    </w:p>
    <w:sectPr w:rsidR="00B20058" w:rsidRPr="00B7645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086B" w14:textId="77777777" w:rsidR="00605E08" w:rsidRDefault="00605E08" w:rsidP="00C3414E">
      <w:pPr>
        <w:spacing w:after="0" w:line="240" w:lineRule="auto"/>
      </w:pPr>
      <w:r>
        <w:separator/>
      </w:r>
    </w:p>
  </w:endnote>
  <w:endnote w:type="continuationSeparator" w:id="0">
    <w:p w14:paraId="35A22D2C" w14:textId="77777777" w:rsidR="00605E08" w:rsidRDefault="00605E08" w:rsidP="00C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3344" w14:textId="77777777" w:rsidR="00605E08" w:rsidRDefault="00605E08" w:rsidP="00C3414E">
      <w:pPr>
        <w:spacing w:after="0" w:line="240" w:lineRule="auto"/>
      </w:pPr>
      <w:r>
        <w:separator/>
      </w:r>
    </w:p>
  </w:footnote>
  <w:footnote w:type="continuationSeparator" w:id="0">
    <w:p w14:paraId="0601D3A2" w14:textId="77777777" w:rsidR="00605E08" w:rsidRDefault="00605E08" w:rsidP="00C3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2F7C" w14:textId="346D1DFF" w:rsidR="00B20058" w:rsidRDefault="00B20058">
    <w:pPr>
      <w:pStyle w:val="Yltunniste"/>
      <w:rPr>
        <w:lang w:val="fi-FI"/>
      </w:rPr>
    </w:pPr>
    <w:r>
      <w:rPr>
        <w:lang w:val="fi-FI"/>
      </w:rPr>
      <w:t>Etelä-Vantaan Taitoluistelijat EVT ry:n Tietosuojaseloste</w:t>
    </w:r>
    <w:r>
      <w:rPr>
        <w:lang w:val="fi-FI"/>
      </w:rPr>
      <w:tab/>
    </w:r>
    <w:r w:rsidR="00B36D16">
      <w:rPr>
        <w:lang w:val="fi-FI"/>
      </w:rPr>
      <w:t>28.8.2023</w:t>
    </w:r>
  </w:p>
  <w:p w14:paraId="6B407914" w14:textId="77777777" w:rsidR="00B36D16" w:rsidRPr="00B20058" w:rsidRDefault="00B36D16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889"/>
    <w:multiLevelType w:val="multilevel"/>
    <w:tmpl w:val="D1AA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80865"/>
    <w:multiLevelType w:val="multilevel"/>
    <w:tmpl w:val="612A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80FE3"/>
    <w:multiLevelType w:val="multilevel"/>
    <w:tmpl w:val="2E9E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C313A"/>
    <w:multiLevelType w:val="multilevel"/>
    <w:tmpl w:val="7F2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21E5A"/>
    <w:multiLevelType w:val="multilevel"/>
    <w:tmpl w:val="2580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4701211">
    <w:abstractNumId w:val="0"/>
  </w:num>
  <w:num w:numId="2" w16cid:durableId="1776317112">
    <w:abstractNumId w:val="2"/>
  </w:num>
  <w:num w:numId="3" w16cid:durableId="2032797246">
    <w:abstractNumId w:val="4"/>
  </w:num>
  <w:num w:numId="4" w16cid:durableId="1001195813">
    <w:abstractNumId w:val="1"/>
  </w:num>
  <w:num w:numId="5" w16cid:durableId="16273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88"/>
    <w:rsid w:val="00045EF4"/>
    <w:rsid w:val="00065787"/>
    <w:rsid w:val="00134BFB"/>
    <w:rsid w:val="001D159C"/>
    <w:rsid w:val="002F0C41"/>
    <w:rsid w:val="00355B89"/>
    <w:rsid w:val="003A1534"/>
    <w:rsid w:val="005470E8"/>
    <w:rsid w:val="005C4665"/>
    <w:rsid w:val="00605E08"/>
    <w:rsid w:val="006772FC"/>
    <w:rsid w:val="00715F81"/>
    <w:rsid w:val="00753A78"/>
    <w:rsid w:val="00763588"/>
    <w:rsid w:val="00821F65"/>
    <w:rsid w:val="008747B7"/>
    <w:rsid w:val="00950272"/>
    <w:rsid w:val="009E3ED0"/>
    <w:rsid w:val="009F4AF9"/>
    <w:rsid w:val="00B20058"/>
    <w:rsid w:val="00B36D16"/>
    <w:rsid w:val="00B64929"/>
    <w:rsid w:val="00B7645D"/>
    <w:rsid w:val="00C3414E"/>
    <w:rsid w:val="00C746ED"/>
    <w:rsid w:val="00CC6D15"/>
    <w:rsid w:val="00E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688B3"/>
  <w15:chartTrackingRefBased/>
  <w15:docId w15:val="{8079FCFA-B893-4461-881D-14579A0F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763588"/>
    <w:pPr>
      <w:spacing w:before="135" w:after="135" w:line="540" w:lineRule="atLeast"/>
      <w:outlineLvl w:val="1"/>
    </w:pPr>
    <w:rPr>
      <w:rFonts w:ascii="inherit" w:eastAsia="Times New Roman" w:hAnsi="inherit" w:cs="Times New Roman"/>
      <w:b/>
      <w:bCs/>
      <w:sz w:val="41"/>
      <w:szCs w:val="41"/>
    </w:rPr>
  </w:style>
  <w:style w:type="paragraph" w:styleId="Otsikko3">
    <w:name w:val="heading 3"/>
    <w:basedOn w:val="Normaali"/>
    <w:link w:val="Otsikko3Char"/>
    <w:uiPriority w:val="9"/>
    <w:qFormat/>
    <w:rsid w:val="00763588"/>
    <w:pPr>
      <w:spacing w:before="135" w:after="135" w:line="540" w:lineRule="atLeast"/>
      <w:outlineLvl w:val="2"/>
    </w:pPr>
    <w:rPr>
      <w:rFonts w:ascii="inherit" w:eastAsia="Times New Roman" w:hAnsi="inherit" w:cs="Times New Roman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63588"/>
    <w:rPr>
      <w:rFonts w:ascii="inherit" w:eastAsia="Times New Roman" w:hAnsi="inherit" w:cs="Times New Roman"/>
      <w:b/>
      <w:bCs/>
      <w:sz w:val="41"/>
      <w:szCs w:val="41"/>
    </w:rPr>
  </w:style>
  <w:style w:type="character" w:customStyle="1" w:styleId="Otsikko3Char">
    <w:name w:val="Otsikko 3 Char"/>
    <w:basedOn w:val="Kappaleenoletusfontti"/>
    <w:link w:val="Otsikko3"/>
    <w:uiPriority w:val="9"/>
    <w:rsid w:val="00763588"/>
    <w:rPr>
      <w:rFonts w:ascii="inherit" w:eastAsia="Times New Roman" w:hAnsi="inherit" w:cs="Times New Roman"/>
      <w:b/>
      <w:bCs/>
      <w:sz w:val="32"/>
      <w:szCs w:val="32"/>
    </w:rPr>
  </w:style>
  <w:style w:type="character" w:styleId="Korostus">
    <w:name w:val="Emphasis"/>
    <w:basedOn w:val="Kappaleenoletusfontti"/>
    <w:uiPriority w:val="20"/>
    <w:qFormat/>
    <w:rsid w:val="00763588"/>
    <w:rPr>
      <w:i/>
      <w:iCs/>
    </w:rPr>
  </w:style>
  <w:style w:type="character" w:styleId="Voimakas">
    <w:name w:val="Strong"/>
    <w:basedOn w:val="Kappaleenoletusfontti"/>
    <w:uiPriority w:val="22"/>
    <w:qFormat/>
    <w:rsid w:val="0076358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6358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763588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2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20058"/>
  </w:style>
  <w:style w:type="paragraph" w:styleId="Alatunniste">
    <w:name w:val="footer"/>
    <w:basedOn w:val="Normaali"/>
    <w:link w:val="AlatunnisteChar"/>
    <w:uiPriority w:val="99"/>
    <w:unhideWhenUsed/>
    <w:rsid w:val="00B20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20058"/>
  </w:style>
  <w:style w:type="character" w:styleId="Ratkaisematonmaininta">
    <w:name w:val="Unresolved Mention"/>
    <w:basedOn w:val="Kappaleenoletusfontti"/>
    <w:uiPriority w:val="99"/>
    <w:semiHidden/>
    <w:unhideWhenUsed/>
    <w:rsid w:val="00B36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0980">
              <w:marLeft w:val="0"/>
              <w:marRight w:val="0"/>
              <w:marTop w:val="0"/>
              <w:marBottom w:val="0"/>
              <w:divBdr>
                <w:top w:val="single" w:sz="6" w:space="31" w:color="E9E5E5"/>
                <w:left w:val="single" w:sz="6" w:space="31" w:color="E9E5E5"/>
                <w:bottom w:val="single" w:sz="6" w:space="31" w:color="E9E5E5"/>
                <w:right w:val="single" w:sz="6" w:space="31" w:color="E9E5E5"/>
              </w:divBdr>
              <w:divsChild>
                <w:div w:id="1664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lis.sommarberg@evtluistelijat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701</Words>
  <Characters>5683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Castren</dc:creator>
  <cp:keywords/>
  <dc:description/>
  <cp:lastModifiedBy>Millis Sommarberg</cp:lastModifiedBy>
  <cp:revision>10</cp:revision>
  <dcterms:created xsi:type="dcterms:W3CDTF">2018-04-21T12:16:00Z</dcterms:created>
  <dcterms:modified xsi:type="dcterms:W3CDTF">2023-08-31T14:28:00Z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PCASTREN@volvocars.com</vt:lpwstr>
  </property>
  <property fmtid="{D5CDD505-2E9C-101B-9397-08002B2CF9AE}" pid="6" name="MSIP_Label_7fea2623-af8f-4fb8-b1cf-b63cc8e496aa_SetDate">
    <vt:lpwstr>2018-04-02T14:42:28.1791441+03:00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